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《克和千克》同步测试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1．在括号里填上合适的单位“千克”或“克”。</w:t>
      </w:r>
      <w:r>
        <w:rPr>
          <w:rFonts w:hint="eastAsia" w:ascii="MingLiU_HKSCS" w:hAnsi="MingLiU_HKSCS" w:eastAsia="MingLiU_HKSCS" w:cs="MingLiU_HKSCS"/>
          <w:snapToGrid w:val="0"/>
          <w:kern w:val="0"/>
          <w:szCs w:val="21"/>
        </w:rPr>
        <w:t>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2886075" cy="685800"/>
            <wp:effectExtent l="19050" t="0" r="9525" b="0"/>
            <wp:docPr id="199" name="图片 1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2( ) 500( ) 3000( )</w:t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2876550" cy="657225"/>
            <wp:effectExtent l="19050" t="0" r="0" b="0"/>
            <wp:docPr id="200" name="图片 2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2( ) 150( ) 10 ( )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：学生能根据物品选择合适的质量单位，明确克和千克的适用情况。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答案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：克 、克 、千克 、千克 、克 、千克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解析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借助生活中的物品相比较。一个回形针的质量和两枚1克重的2分硬币差不多，应填2克。一盒罐头的质量和一袋食盐的质量差不多，应填500克。一头大象的体重比学生体重重的多得多，应填3000千克。一个菠萝的质量比一个回形针重得多，应填2千克。一个桃的质量比一盒罐头轻，应填150克。一个西瓜比一个菠萝重，应填10千克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2．填一填。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1千克 =（ ）克 300克 + 1500克 =（ ）克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8000克 =（ ）千克 500克 + 500克 =（ ）千克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10千克 =（ ）克 2千克 + 30克 =（ ）克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5千克 - 3千克 =（ ）克 7000克 –1千克 =（ ）千克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：学生熟练掌握质量单位间的关系，能借助千克和克的关系来完成填空，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答案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：1000 、1800 、8、1 、10000 、2030 、2000 、6 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解析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运用1千克等于1000克的关系直接解决：1千克=1000克，8000克=8千克。10千克换算成用克作单位，10个1千克等于10个1000克，也就是10000克。单位相同的，直接计算：300克+1500克=1800克。单位不同的，注意单位间的换算：500克+500克=（1000克）=1千克，2千克+30克=（2000克+30克）=2030克，5千克- 3千克=（2千克）=2000克，7000克-1千克=（7千克-1千克）=6千克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3．1个苹果重200克，1个桃重400克，1块香皂重250克。</w:t>
      </w:r>
    </w:p>
    <w:p>
      <w:pPr>
        <w:widowControl/>
        <w:spacing w:line="360" w:lineRule="auto"/>
        <w:ind w:left="1050"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4762500" cy="1676400"/>
            <wp:effectExtent l="19050" t="0" r="0" b="0"/>
            <wp:docPr id="20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：学生能依据千克和克这两个质量单位间的进率来估量解决相应问题。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答案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：5 、5 、4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解析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1个苹果重200克，5个200克相加是1000克，1000克等于1千克，因此5个苹果重1千克。1个桃重400克，2个400克相加是800克，5个400克相加是2千克，因此5个桃重2千克。1块香皂重250克，2块重500克，4块重1千克，因此4块香皂重1千克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4．小动物过河。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76850" cy="2362200"/>
            <wp:effectExtent l="19050" t="0" r="0" b="0"/>
            <wp:docPr id="202" name="图片 2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5只小动物要同时过河，怎样乘船才安全呢？（用线连一连）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：学生在解决实际问题的过程中灵活应用估量的方法解决问题。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答案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 xml:space="preserve">：小鹿和小兔乘大船。小猴、小猪和小狗乘小船。 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　　解析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：20千克+40千克+15千克=75千克，75千克=75千克，小猴、小猪和小狗乘小船。90千克+5千克=95千克，95千克&lt;100千克，小鹿和小兔乘大船。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5． 说一说，要买600克花生，怎么买便宜？需要多少元？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743200" cy="1771650"/>
            <wp:effectExtent l="0" t="0" r="0" b="0"/>
            <wp:docPr id="203" name="图片 2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答：买</w:t>
      </w:r>
      <w:r>
        <w:rPr>
          <w:rFonts w:hint="eastAsia" w:ascii="宋体" w:hAnsi="宋体" w:eastAsia="宋体" w:cs="Times New Roman"/>
          <w:snapToGrid w:val="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大袋和</w:t>
      </w:r>
      <w:r>
        <w:rPr>
          <w:rFonts w:hint="eastAsia" w:ascii="宋体" w:hAnsi="宋体" w:eastAsia="宋体" w:cs="Times New Roman"/>
          <w:snapToGrid w:val="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小袋便宜，需要</w:t>
      </w:r>
      <w:r>
        <w:rPr>
          <w:rFonts w:hint="eastAsia" w:ascii="宋体" w:hAnsi="宋体" w:eastAsia="宋体" w:cs="Times New Roman"/>
          <w:snapToGrid w:val="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元。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：考查学生综合运用所学知识解决问题的能力。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答案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：答：买2大袋和1小袋便宜，需要10元。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Cs w:val="21"/>
        </w:rPr>
        <w:t>解析</w:t>
      </w:r>
      <w:r>
        <w:rPr>
          <w:rFonts w:hint="eastAsia" w:ascii="宋体" w:hAnsi="宋体" w:eastAsia="宋体" w:cs="Times New Roman"/>
          <w:snapToGrid w:val="0"/>
          <w:kern w:val="0"/>
          <w:szCs w:val="21"/>
        </w:rPr>
        <w:t>：（1）都买小袋，买6袋，600克。 2×6＝12（元）　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>（2）买2大袋和1小袋。 250＋250＝500（克） 500克＋100克=600克</w:t>
      </w:r>
    </w:p>
    <w:p>
      <w:pPr>
        <w:widowControl/>
        <w:spacing w:line="360" w:lineRule="auto"/>
        <w:ind w:firstLine="420"/>
        <w:jc w:val="left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Cs w:val="21"/>
        </w:rPr>
        <w:t xml:space="preserve">4×2＝8（元）　8＋2＝10（元） 因为10元＜12元，所以买2大袋和1小袋便宜，需要10元。 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145AE2"/>
    <w:rsid w:val="002D51F0"/>
    <w:rsid w:val="00311E17"/>
    <w:rsid w:val="004B2EFD"/>
    <w:rsid w:val="005800FE"/>
    <w:rsid w:val="005C4CC7"/>
    <w:rsid w:val="00693EAE"/>
    <w:rsid w:val="00792B1E"/>
    <w:rsid w:val="0082483C"/>
    <w:rsid w:val="00830977"/>
    <w:rsid w:val="00880B81"/>
    <w:rsid w:val="00882BC8"/>
    <w:rsid w:val="00973D96"/>
    <w:rsid w:val="00A40721"/>
    <w:rsid w:val="00B45CDF"/>
    <w:rsid w:val="00C35B19"/>
    <w:rsid w:val="00C37517"/>
    <w:rsid w:val="00CB6697"/>
    <w:rsid w:val="00DD4790"/>
    <w:rsid w:val="00DE1FD2"/>
    <w:rsid w:val="00EB7138"/>
    <w:rsid w:val="00F743D7"/>
    <w:rsid w:val="00FB6940"/>
    <w:rsid w:val="277C08EF"/>
    <w:rsid w:val="31A04E25"/>
    <w:rsid w:val="50004C62"/>
    <w:rsid w:val="7A1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GIF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3</Pages>
  <Words>623</Words>
  <Characters>729</Characters>
  <Lines>29</Lines>
  <Paragraphs>33</Paragraphs>
  <TotalTime>0</TotalTime>
  <ScaleCrop>false</ScaleCrop>
  <LinksUpToDate>false</LinksUpToDate>
  <CharactersWithSpaces>1319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2015-10-09T10:37:00Z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2019-01-22T07:27:46Z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